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3F7" w:rsidRPr="008C03F7" w:rsidRDefault="000719BE" w:rsidP="008C03F7">
      <w:pPr>
        <w:pStyle w:val="a7"/>
        <w:widowControl/>
        <w:spacing w:beforeAutospacing="0" w:afterAutospacing="0" w:line="560" w:lineRule="exact"/>
        <w:jc w:val="center"/>
        <w:rPr>
          <w:rStyle w:val="a8"/>
          <w:rFonts w:ascii="Times New Roman" w:eastAsia="方正小标宋简体" w:hAnsi="Times New Roman"/>
          <w:b w:val="0"/>
          <w:sz w:val="44"/>
          <w:szCs w:val="44"/>
        </w:rPr>
      </w:pPr>
      <w:r w:rsidRPr="008C03F7">
        <w:rPr>
          <w:rStyle w:val="a8"/>
          <w:rFonts w:ascii="Times New Roman" w:eastAsia="方正小标宋简体" w:hAnsi="Times New Roman"/>
          <w:b w:val="0"/>
          <w:sz w:val="44"/>
          <w:szCs w:val="44"/>
        </w:rPr>
        <w:t>成都市新津区规划和自然资源局</w:t>
      </w:r>
    </w:p>
    <w:p w:rsidR="000C3A32" w:rsidRPr="008C03F7" w:rsidRDefault="000719BE">
      <w:pPr>
        <w:pStyle w:val="a7"/>
        <w:widowControl/>
        <w:spacing w:beforeAutospacing="0" w:afterAutospacing="0" w:line="560" w:lineRule="exact"/>
        <w:jc w:val="center"/>
        <w:rPr>
          <w:rStyle w:val="a8"/>
          <w:rFonts w:ascii="Times New Roman" w:eastAsia="方正小标宋简体" w:hAnsi="Times New Roman"/>
          <w:b w:val="0"/>
          <w:sz w:val="44"/>
          <w:szCs w:val="44"/>
        </w:rPr>
      </w:pPr>
      <w:r w:rsidRPr="008C03F7">
        <w:rPr>
          <w:rStyle w:val="a8"/>
          <w:rFonts w:ascii="Times New Roman" w:eastAsia="方正小标宋简体" w:hAnsi="Times New Roman"/>
          <w:b w:val="0"/>
          <w:sz w:val="44"/>
          <w:szCs w:val="44"/>
        </w:rPr>
        <w:t>关于</w:t>
      </w:r>
      <w:r w:rsidRPr="008C03F7">
        <w:rPr>
          <w:rStyle w:val="a8"/>
          <w:rFonts w:ascii="Times New Roman" w:eastAsia="方正小标宋简体" w:hAnsi="Times New Roman"/>
          <w:b w:val="0"/>
          <w:sz w:val="44"/>
          <w:szCs w:val="44"/>
        </w:rPr>
        <w:t>2022</w:t>
      </w:r>
      <w:r w:rsidRPr="008C03F7">
        <w:rPr>
          <w:rStyle w:val="a8"/>
          <w:rFonts w:ascii="Times New Roman" w:eastAsia="方正小标宋简体" w:hAnsi="Times New Roman"/>
          <w:b w:val="0"/>
          <w:sz w:val="44"/>
          <w:szCs w:val="44"/>
        </w:rPr>
        <w:t>年公开招聘工作人员原件校验</w:t>
      </w:r>
    </w:p>
    <w:p w:rsidR="000C3A32" w:rsidRPr="008C03F7" w:rsidRDefault="000719BE">
      <w:pPr>
        <w:pStyle w:val="a7"/>
        <w:widowControl/>
        <w:spacing w:beforeAutospacing="0" w:afterAutospacing="0" w:line="560" w:lineRule="exact"/>
        <w:jc w:val="center"/>
        <w:rPr>
          <w:rFonts w:ascii="Times New Roman" w:eastAsia="方正小标宋简体" w:hAnsi="Times New Roman"/>
          <w:b/>
          <w:sz w:val="44"/>
          <w:szCs w:val="44"/>
        </w:rPr>
      </w:pPr>
      <w:r w:rsidRPr="008C03F7">
        <w:rPr>
          <w:rStyle w:val="a8"/>
          <w:rFonts w:ascii="Times New Roman" w:eastAsia="方正小标宋简体" w:hAnsi="Times New Roman"/>
          <w:b w:val="0"/>
          <w:sz w:val="44"/>
          <w:szCs w:val="44"/>
        </w:rPr>
        <w:t>资格审查方案的公告</w:t>
      </w:r>
    </w:p>
    <w:p w:rsidR="000C3A32" w:rsidRPr="008C03F7" w:rsidRDefault="000719BE">
      <w:pPr>
        <w:pStyle w:val="a3"/>
        <w:spacing w:line="560" w:lineRule="exact"/>
        <w:ind w:firstLineChars="0" w:firstLine="0"/>
        <w:jc w:val="left"/>
        <w:rPr>
          <w:rFonts w:ascii="Times New Roman" w:eastAsia="华文仿宋" w:hAnsi="Times New Roman" w:cs="Times New Roman"/>
          <w:color w:val="333333"/>
          <w:kern w:val="0"/>
          <w:sz w:val="32"/>
          <w:szCs w:val="32"/>
        </w:rPr>
      </w:pPr>
      <w:r w:rsidRPr="008C03F7">
        <w:rPr>
          <w:rFonts w:ascii="Times New Roman" w:eastAsia="华文仿宋" w:hAnsi="Times New Roman" w:cs="Times New Roman"/>
          <w:color w:val="333333"/>
          <w:sz w:val="32"/>
          <w:szCs w:val="32"/>
        </w:rPr>
        <w:t xml:space="preserve">　</w:t>
      </w:r>
      <w:r w:rsidRPr="008C03F7">
        <w:rPr>
          <w:rFonts w:ascii="Times New Roman" w:eastAsia="华文仿宋" w:hAnsi="Times New Roman" w:cs="Times New Roman"/>
          <w:color w:val="333333"/>
          <w:kern w:val="0"/>
          <w:sz w:val="32"/>
          <w:szCs w:val="32"/>
        </w:rPr>
        <w:t xml:space="preserve">　</w:t>
      </w:r>
    </w:p>
    <w:p w:rsidR="000C3A32" w:rsidRPr="008C03F7" w:rsidRDefault="000719BE">
      <w:pPr>
        <w:pStyle w:val="a3"/>
        <w:spacing w:line="520" w:lineRule="exact"/>
        <w:ind w:firstLineChars="200" w:firstLine="640"/>
        <w:jc w:val="left"/>
        <w:rPr>
          <w:rFonts w:ascii="Times New Roman" w:eastAsia="仿宋_GB2312" w:hAnsi="Times New Roman" w:cs="Times New Roman"/>
          <w:kern w:val="0"/>
          <w:sz w:val="32"/>
          <w:szCs w:val="32"/>
        </w:rPr>
      </w:pPr>
      <w:r w:rsidRPr="008C03F7">
        <w:rPr>
          <w:rFonts w:ascii="Times New Roman" w:eastAsia="仿宋_GB2312" w:hAnsi="Times New Roman" w:cs="Times New Roman"/>
          <w:kern w:val="0"/>
          <w:sz w:val="32"/>
          <w:szCs w:val="32"/>
        </w:rPr>
        <w:t>根据《</w:t>
      </w:r>
      <w:r w:rsidRPr="008C03F7">
        <w:rPr>
          <w:rFonts w:ascii="Times New Roman" w:eastAsia="仿宋_GB2312" w:hAnsi="Times New Roman" w:cs="Times New Roman"/>
          <w:kern w:val="0"/>
          <w:sz w:val="32"/>
          <w:szCs w:val="32"/>
        </w:rPr>
        <w:t>2022</w:t>
      </w:r>
      <w:r w:rsidRPr="008C03F7">
        <w:rPr>
          <w:rFonts w:ascii="Times New Roman" w:eastAsia="仿宋_GB2312" w:hAnsi="Times New Roman" w:cs="Times New Roman"/>
          <w:sz w:val="32"/>
          <w:szCs w:val="32"/>
        </w:rPr>
        <w:t>年度成都市规划和自然资源局所属</w:t>
      </w:r>
      <w:r w:rsidRPr="008C03F7">
        <w:rPr>
          <w:rFonts w:ascii="Times New Roman" w:eastAsia="仿宋_GB2312" w:hAnsi="Times New Roman" w:cs="Times New Roman"/>
          <w:sz w:val="32"/>
          <w:szCs w:val="32"/>
        </w:rPr>
        <w:t>29</w:t>
      </w:r>
      <w:r w:rsidRPr="008C03F7">
        <w:rPr>
          <w:rFonts w:ascii="Times New Roman" w:eastAsia="仿宋_GB2312" w:hAnsi="Times New Roman" w:cs="Times New Roman"/>
          <w:sz w:val="32"/>
          <w:szCs w:val="32"/>
        </w:rPr>
        <w:t>家事业单位公开招聘</w:t>
      </w:r>
      <w:r w:rsidRPr="008C03F7">
        <w:rPr>
          <w:rFonts w:ascii="Times New Roman" w:eastAsia="仿宋_GB2312" w:hAnsi="Times New Roman" w:cs="Times New Roman"/>
          <w:kern w:val="0"/>
          <w:sz w:val="32"/>
          <w:szCs w:val="32"/>
        </w:rPr>
        <w:t>73</w:t>
      </w:r>
      <w:r w:rsidRPr="008C03F7">
        <w:rPr>
          <w:rFonts w:ascii="Times New Roman" w:eastAsia="仿宋_GB2312" w:hAnsi="Times New Roman" w:cs="Times New Roman"/>
          <w:sz w:val="32"/>
          <w:szCs w:val="32"/>
        </w:rPr>
        <w:t>名工作人员公告</w:t>
      </w:r>
      <w:r w:rsidRPr="008C03F7">
        <w:rPr>
          <w:rFonts w:ascii="Times New Roman" w:eastAsia="仿宋_GB2312" w:hAnsi="Times New Roman" w:cs="Times New Roman"/>
          <w:kern w:val="0"/>
          <w:sz w:val="32"/>
          <w:szCs w:val="32"/>
        </w:rPr>
        <w:t>》，现将成都市新津区规划和自然资源局下属</w:t>
      </w:r>
      <w:r w:rsidRPr="008C03F7">
        <w:rPr>
          <w:rFonts w:ascii="Times New Roman" w:eastAsia="仿宋_GB2312" w:hAnsi="Times New Roman" w:cs="Times New Roman"/>
          <w:sz w:val="32"/>
          <w:szCs w:val="32"/>
        </w:rPr>
        <w:t>成都市新津区自然资源规划利用技术服务中心、成都市新津区第一片区自然资源所两家单位</w:t>
      </w:r>
      <w:r w:rsidRPr="008C03F7">
        <w:rPr>
          <w:rFonts w:ascii="Times New Roman" w:eastAsia="仿宋_GB2312" w:hAnsi="Times New Roman" w:cs="Times New Roman"/>
          <w:kern w:val="0"/>
          <w:sz w:val="32"/>
          <w:szCs w:val="32"/>
        </w:rPr>
        <w:t>2022</w:t>
      </w:r>
      <w:r w:rsidRPr="008C03F7">
        <w:rPr>
          <w:rFonts w:ascii="Times New Roman" w:eastAsia="仿宋_GB2312" w:hAnsi="Times New Roman" w:cs="Times New Roman"/>
          <w:kern w:val="0"/>
          <w:sz w:val="32"/>
          <w:szCs w:val="32"/>
        </w:rPr>
        <w:t>年公开招聘工作人员原件校验资格审查有关事项公告如下</w:t>
      </w:r>
      <w:r w:rsidR="008C03F7">
        <w:rPr>
          <w:rFonts w:ascii="Times New Roman" w:eastAsia="仿宋_GB2312" w:hAnsi="Times New Roman" w:cs="Times New Roman" w:hint="eastAsia"/>
          <w:kern w:val="0"/>
          <w:sz w:val="32"/>
          <w:szCs w:val="32"/>
        </w:rPr>
        <w:t>。</w:t>
      </w:r>
    </w:p>
    <w:p w:rsidR="000C3A32" w:rsidRPr="008C03F7" w:rsidRDefault="000719BE">
      <w:pPr>
        <w:pStyle w:val="a7"/>
        <w:widowControl/>
        <w:spacing w:beforeAutospacing="0" w:afterAutospacing="0" w:line="520" w:lineRule="exact"/>
        <w:jc w:val="both"/>
        <w:rPr>
          <w:rFonts w:ascii="Times New Roman" w:eastAsia="黑体" w:hAnsi="Times New Roman"/>
          <w:color w:val="333333"/>
          <w:sz w:val="32"/>
          <w:szCs w:val="32"/>
        </w:rPr>
      </w:pPr>
      <w:r w:rsidRPr="008C03F7">
        <w:rPr>
          <w:rFonts w:ascii="Times New Roman" w:eastAsia="黑体" w:hAnsi="Times New Roman"/>
          <w:color w:val="333333"/>
          <w:sz w:val="32"/>
          <w:szCs w:val="32"/>
        </w:rPr>
        <w:t xml:space="preserve">　　一、原件校验对象</w:t>
      </w:r>
    </w:p>
    <w:p w:rsidR="000C3A32" w:rsidRPr="008C03F7" w:rsidRDefault="000719BE">
      <w:pPr>
        <w:pStyle w:val="a7"/>
        <w:widowControl/>
        <w:spacing w:beforeAutospacing="0" w:afterAutospacing="0" w:line="520" w:lineRule="exact"/>
        <w:jc w:val="both"/>
        <w:rPr>
          <w:rFonts w:ascii="Times New Roman" w:eastAsia="仿宋_GB2312" w:hAnsi="Times New Roman"/>
          <w:sz w:val="32"/>
          <w:szCs w:val="32"/>
        </w:rPr>
      </w:pPr>
      <w:r w:rsidRPr="008C03F7">
        <w:rPr>
          <w:rFonts w:ascii="Times New Roman" w:eastAsia="方正仿宋简体" w:hAnsi="Times New Roman"/>
          <w:color w:val="333333"/>
          <w:sz w:val="32"/>
          <w:szCs w:val="32"/>
        </w:rPr>
        <w:t xml:space="preserve">　　</w:t>
      </w:r>
      <w:r w:rsidRPr="008C03F7">
        <w:rPr>
          <w:rFonts w:ascii="Times New Roman" w:eastAsia="仿宋_GB2312" w:hAnsi="Times New Roman"/>
          <w:sz w:val="32"/>
          <w:szCs w:val="32"/>
        </w:rPr>
        <w:t>按照《</w:t>
      </w:r>
      <w:r w:rsidRPr="008C03F7">
        <w:rPr>
          <w:rFonts w:ascii="Times New Roman" w:eastAsia="仿宋_GB2312" w:hAnsi="Times New Roman"/>
          <w:sz w:val="32"/>
          <w:szCs w:val="32"/>
        </w:rPr>
        <w:t>2022</w:t>
      </w:r>
      <w:r w:rsidRPr="008C03F7">
        <w:rPr>
          <w:rFonts w:ascii="Times New Roman" w:eastAsia="仿宋_GB2312" w:hAnsi="Times New Roman"/>
          <w:sz w:val="32"/>
          <w:szCs w:val="32"/>
        </w:rPr>
        <w:t>年度成都市规划和自然资源局所属</w:t>
      </w:r>
      <w:r w:rsidRPr="008C03F7">
        <w:rPr>
          <w:rFonts w:ascii="Times New Roman" w:eastAsia="仿宋_GB2312" w:hAnsi="Times New Roman"/>
          <w:sz w:val="32"/>
          <w:szCs w:val="32"/>
        </w:rPr>
        <w:t>29</w:t>
      </w:r>
      <w:r w:rsidRPr="008C03F7">
        <w:rPr>
          <w:rFonts w:ascii="Times New Roman" w:eastAsia="仿宋_GB2312" w:hAnsi="Times New Roman"/>
          <w:sz w:val="32"/>
          <w:szCs w:val="32"/>
        </w:rPr>
        <w:t>家事业单位公开招聘</w:t>
      </w:r>
      <w:r w:rsidRPr="008C03F7">
        <w:rPr>
          <w:rFonts w:ascii="Times New Roman" w:eastAsia="仿宋_GB2312" w:hAnsi="Times New Roman"/>
          <w:sz w:val="32"/>
          <w:szCs w:val="32"/>
        </w:rPr>
        <w:t>73</w:t>
      </w:r>
      <w:r w:rsidRPr="008C03F7">
        <w:rPr>
          <w:rFonts w:ascii="Times New Roman" w:eastAsia="仿宋_GB2312" w:hAnsi="Times New Roman"/>
          <w:sz w:val="32"/>
          <w:szCs w:val="32"/>
        </w:rPr>
        <w:t>名工作人员公告》，进入原件校验人员由成都市新津区自然资源规划利用技术服务中心、成都市新津区第一片区自然资源所依据招聘岗位及招聘人数，按照</w:t>
      </w:r>
      <w:r w:rsidRPr="008C03F7">
        <w:rPr>
          <w:rFonts w:ascii="Times New Roman" w:eastAsia="仿宋_GB2312" w:hAnsi="Times New Roman"/>
          <w:sz w:val="32"/>
          <w:szCs w:val="32"/>
        </w:rPr>
        <w:t>1:5</w:t>
      </w:r>
      <w:r w:rsidRPr="008C03F7">
        <w:rPr>
          <w:rFonts w:ascii="Times New Roman" w:eastAsia="仿宋_GB2312" w:hAnsi="Times New Roman"/>
          <w:sz w:val="32"/>
          <w:szCs w:val="32"/>
        </w:rPr>
        <w:t>的比例和笔试成绩（含加分）从高分到低分依次确定。</w:t>
      </w:r>
    </w:p>
    <w:p w:rsidR="000C3A32" w:rsidRPr="008C03F7" w:rsidRDefault="000719BE">
      <w:pPr>
        <w:pStyle w:val="a7"/>
        <w:widowControl/>
        <w:spacing w:beforeAutospacing="0" w:afterAutospacing="0" w:line="520" w:lineRule="exact"/>
        <w:jc w:val="both"/>
        <w:rPr>
          <w:rFonts w:ascii="Times New Roman" w:eastAsia="仿宋_GB2312" w:hAnsi="Times New Roman"/>
          <w:sz w:val="32"/>
          <w:szCs w:val="32"/>
        </w:rPr>
      </w:pPr>
      <w:r w:rsidRPr="008C03F7">
        <w:rPr>
          <w:rFonts w:ascii="Times New Roman" w:eastAsia="仿宋_GB2312" w:hAnsi="Times New Roman"/>
          <w:sz w:val="32"/>
          <w:szCs w:val="32"/>
        </w:rPr>
        <w:t xml:space="preserve">　　按照上述原则，成都市新津区自然资源规划利用技术服务中心、成都市新津区第一片区自然资源所</w:t>
      </w:r>
      <w:r w:rsidRPr="008C03F7">
        <w:rPr>
          <w:rFonts w:ascii="Times New Roman" w:eastAsia="仿宋_GB2312" w:hAnsi="Times New Roman"/>
          <w:sz w:val="32"/>
          <w:szCs w:val="32"/>
        </w:rPr>
        <w:t>2022</w:t>
      </w:r>
      <w:r w:rsidRPr="008C03F7">
        <w:rPr>
          <w:rFonts w:ascii="Times New Roman" w:eastAsia="仿宋_GB2312" w:hAnsi="Times New Roman"/>
          <w:sz w:val="32"/>
          <w:szCs w:val="32"/>
        </w:rPr>
        <w:t>年公开招聘工作人员共有</w:t>
      </w:r>
      <w:r w:rsidRPr="008C03F7">
        <w:rPr>
          <w:rFonts w:ascii="Times New Roman" w:eastAsia="仿宋_GB2312" w:hAnsi="Times New Roman"/>
          <w:sz w:val="32"/>
          <w:szCs w:val="32"/>
        </w:rPr>
        <w:t>15</w:t>
      </w:r>
      <w:r w:rsidRPr="008C03F7">
        <w:rPr>
          <w:rFonts w:ascii="Times New Roman" w:eastAsia="仿宋_GB2312" w:hAnsi="Times New Roman"/>
          <w:sz w:val="32"/>
          <w:szCs w:val="32"/>
        </w:rPr>
        <w:t>名考生进入原件校验。</w:t>
      </w:r>
    </w:p>
    <w:p w:rsidR="000C3A32" w:rsidRPr="008C03F7" w:rsidRDefault="000719BE">
      <w:pPr>
        <w:pStyle w:val="a7"/>
        <w:widowControl/>
        <w:spacing w:beforeAutospacing="0" w:afterAutospacing="0" w:line="520" w:lineRule="exact"/>
        <w:ind w:firstLine="630"/>
        <w:jc w:val="both"/>
        <w:rPr>
          <w:rFonts w:ascii="Times New Roman" w:eastAsia="黑体" w:hAnsi="Times New Roman"/>
          <w:color w:val="333333"/>
          <w:sz w:val="32"/>
          <w:szCs w:val="32"/>
        </w:rPr>
      </w:pPr>
      <w:r w:rsidRPr="008C03F7">
        <w:rPr>
          <w:rFonts w:ascii="Times New Roman" w:eastAsia="黑体" w:hAnsi="Times New Roman"/>
          <w:color w:val="333333"/>
          <w:sz w:val="32"/>
          <w:szCs w:val="32"/>
        </w:rPr>
        <w:t>二、原件校验有关事项</w:t>
      </w:r>
    </w:p>
    <w:p w:rsidR="000C3A32" w:rsidRPr="008C03F7" w:rsidRDefault="000719BE">
      <w:pPr>
        <w:pStyle w:val="a7"/>
        <w:widowControl/>
        <w:spacing w:beforeAutospacing="0" w:afterAutospacing="0" w:line="56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color w:val="333333"/>
          <w:sz w:val="32"/>
          <w:szCs w:val="32"/>
        </w:rPr>
        <w:t>（一）原件校验时间。</w:t>
      </w:r>
      <w:r w:rsidRPr="008C03F7">
        <w:rPr>
          <w:rFonts w:ascii="仿宋_GB2312" w:eastAsia="仿宋_GB2312" w:hAnsi="Times New Roman" w:hint="eastAsia"/>
          <w:sz w:val="32"/>
          <w:szCs w:val="32"/>
        </w:rPr>
        <w:t>定于2022年6月8日—6月10日进行。进入原件校验的考生(本人)务必于6月8日—6月10日9：00—17：00，到成都市新津区规划和自然资源局(地址：成都市新津区五津街道瑞通路123号)二楼207室进行原件校验。资格审查校验合格者现场发放《面试通知书》。未按时参加原件校验的考生，视为本人自动放弃。</w:t>
      </w:r>
    </w:p>
    <w:p w:rsidR="000C3A32" w:rsidRPr="008C03F7" w:rsidRDefault="00365924">
      <w:pPr>
        <w:pStyle w:val="a7"/>
        <w:widowControl/>
        <w:spacing w:beforeAutospacing="0" w:afterAutospacing="0" w:line="520" w:lineRule="exact"/>
        <w:ind w:firstLineChars="200" w:firstLine="640"/>
        <w:jc w:val="both"/>
        <w:rPr>
          <w:rFonts w:ascii="仿宋_GB2312" w:eastAsia="仿宋_GB2312" w:hAnsi="Times New Roman"/>
          <w:sz w:val="32"/>
          <w:szCs w:val="32"/>
        </w:rPr>
      </w:pPr>
      <w:r>
        <w:rPr>
          <w:rFonts w:ascii="仿宋_GB2312" w:eastAsia="仿宋_GB2312" w:hAnsi="Times New Roman" w:hint="eastAsia"/>
          <w:color w:val="333333"/>
          <w:sz w:val="32"/>
          <w:szCs w:val="32"/>
        </w:rPr>
        <w:lastRenderedPageBreak/>
        <w:t xml:space="preserve"> （</w:t>
      </w:r>
      <w:r w:rsidR="000719BE" w:rsidRPr="008C03F7">
        <w:rPr>
          <w:rFonts w:ascii="仿宋_GB2312" w:eastAsia="仿宋_GB2312" w:hAnsi="Times New Roman" w:hint="eastAsia"/>
          <w:color w:val="333333"/>
          <w:sz w:val="32"/>
          <w:szCs w:val="32"/>
        </w:rPr>
        <w:t>二</w:t>
      </w:r>
      <w:r>
        <w:rPr>
          <w:rFonts w:ascii="仿宋_GB2312" w:eastAsia="仿宋_GB2312" w:hAnsi="Times New Roman" w:hint="eastAsia"/>
          <w:color w:val="333333"/>
          <w:sz w:val="32"/>
          <w:szCs w:val="32"/>
        </w:rPr>
        <w:t>）</w:t>
      </w:r>
      <w:r w:rsidR="000719BE" w:rsidRPr="008C03F7">
        <w:rPr>
          <w:rFonts w:ascii="仿宋_GB2312" w:eastAsia="仿宋_GB2312" w:hAnsi="Times New Roman" w:hint="eastAsia"/>
          <w:color w:val="333333"/>
          <w:sz w:val="32"/>
          <w:szCs w:val="32"/>
        </w:rPr>
        <w:t>原件校验材料。</w:t>
      </w:r>
      <w:r w:rsidR="000719BE" w:rsidRPr="008C03F7">
        <w:rPr>
          <w:rFonts w:ascii="仿宋_GB2312" w:eastAsia="仿宋_GB2312" w:hAnsi="Times New Roman" w:hint="eastAsia"/>
          <w:sz w:val="32"/>
          <w:szCs w:val="32"/>
        </w:rPr>
        <w:t>资格审查原件校验须本人持《准考证》《居民身份证》和网上报名时的《应聘资格审查表》参加，并向招聘单位交验报考岗位条件要求的学历学位证书、各类资格证书及其他证明材料，并签订《考生诚信承诺书》。参加原件校验须携带一寸</w:t>
      </w:r>
      <w:r w:rsidR="008C03F7">
        <w:rPr>
          <w:rFonts w:ascii="仿宋_GB2312" w:eastAsia="仿宋_GB2312" w:hAnsi="Times New Roman" w:hint="eastAsia"/>
          <w:sz w:val="32"/>
          <w:szCs w:val="32"/>
        </w:rPr>
        <w:t>蓝底</w:t>
      </w:r>
      <w:r w:rsidR="000719BE" w:rsidRPr="008C03F7">
        <w:rPr>
          <w:rFonts w:ascii="仿宋_GB2312" w:eastAsia="仿宋_GB2312" w:hAnsi="Times New Roman" w:hint="eastAsia"/>
          <w:sz w:val="32"/>
          <w:szCs w:val="32"/>
        </w:rPr>
        <w:t>免冠照片，用于粘贴在面试通知书上。</w:t>
      </w:r>
    </w:p>
    <w:p w:rsidR="000C3A32" w:rsidRPr="008C03F7" w:rsidRDefault="000719BE">
      <w:pPr>
        <w:pStyle w:val="a7"/>
        <w:widowControl/>
        <w:spacing w:beforeAutospacing="0" w:afterAutospacing="0" w:line="52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1.报考具有2年以上相关专业背景工作经历岗位的考生，需提供《2022年度成都市规划和自然资源局所属29家事业单位公开招聘73名工作人员公告》中</w:t>
      </w:r>
      <w:r w:rsidR="008C03F7">
        <w:rPr>
          <w:rFonts w:ascii="仿宋_GB2312" w:eastAsia="仿宋_GB2312" w:hAnsi="Times New Roman" w:hint="eastAsia"/>
          <w:sz w:val="32"/>
          <w:szCs w:val="32"/>
        </w:rPr>
        <w:t>明确</w:t>
      </w:r>
      <w:r w:rsidRPr="008C03F7">
        <w:rPr>
          <w:rFonts w:ascii="仿宋_GB2312" w:eastAsia="仿宋_GB2312" w:hAnsi="Times New Roman" w:hint="eastAsia"/>
          <w:sz w:val="32"/>
          <w:szCs w:val="32"/>
        </w:rPr>
        <w:t>的与考生本人工作经历相匹配的劳动合同、社保缴纳证明及其他有效证明文件。</w:t>
      </w:r>
    </w:p>
    <w:p w:rsidR="000C3A32" w:rsidRPr="008C03F7" w:rsidRDefault="000719BE">
      <w:pPr>
        <w:pStyle w:val="a7"/>
        <w:widowControl/>
        <w:spacing w:beforeAutospacing="0" w:afterAutospacing="0" w:line="520" w:lineRule="exact"/>
        <w:ind w:firstLineChars="200" w:firstLine="640"/>
        <w:jc w:val="both"/>
        <w:rPr>
          <w:rFonts w:ascii="仿宋_GB2312" w:eastAsia="仿宋_GB2312" w:hAnsi="Times New Roman"/>
          <w:sz w:val="32"/>
          <w:szCs w:val="32"/>
        </w:rPr>
      </w:pPr>
      <w:bookmarkStart w:id="0" w:name="_GoBack"/>
      <w:bookmarkEnd w:id="0"/>
      <w:r w:rsidRPr="008C03F7">
        <w:rPr>
          <w:rFonts w:ascii="仿宋_GB2312" w:eastAsia="仿宋_GB2312" w:hAnsi="Times New Roman" w:hint="eastAsia"/>
          <w:sz w:val="32"/>
          <w:szCs w:val="32"/>
        </w:rPr>
        <w:t>2.报考定向招聘岗位的成都市应征入伍的退役大学生士兵或经组织选派在成都市服务的高校毕业生服务基层项目人员，还须提供退役证、普通高等教育毕业证，大学生身份参军入伍证明材料</w:t>
      </w:r>
      <w:r w:rsidR="008C03F7">
        <w:rPr>
          <w:rFonts w:ascii="仿宋_GB2312" w:eastAsia="仿宋_GB2312" w:hAnsi="Times New Roman" w:hint="eastAsia"/>
          <w:sz w:val="32"/>
          <w:szCs w:val="32"/>
        </w:rPr>
        <w:t>或大学生志愿者所在成都市域内区（市）县项目管理部门出具的材料[</w:t>
      </w:r>
      <w:r w:rsidRPr="008C03F7">
        <w:rPr>
          <w:rFonts w:ascii="仿宋_GB2312" w:eastAsia="仿宋_GB2312" w:hAnsi="Times New Roman" w:hint="eastAsia"/>
          <w:sz w:val="32"/>
          <w:szCs w:val="32"/>
        </w:rPr>
        <w:t>内容包括确为志愿者、所属项目计划、服务的单位、协议服务期的年限、服务期已满、经考核合格、未享受政策</w:t>
      </w:r>
      <w:r w:rsidR="008C03F7">
        <w:rPr>
          <w:rFonts w:ascii="仿宋_GB2312" w:eastAsia="仿宋_GB2312" w:hAnsi="Times New Roman" w:hint="eastAsia"/>
          <w:sz w:val="32"/>
          <w:szCs w:val="32"/>
        </w:rPr>
        <w:t>性加分、定向招聘、直接考核等优惠政策被机关或事业单位录（聘）用]</w:t>
      </w:r>
      <w:r w:rsidRPr="008C03F7">
        <w:rPr>
          <w:rFonts w:ascii="仿宋_GB2312" w:eastAsia="仿宋_GB2312" w:hAnsi="Times New Roman" w:hint="eastAsia"/>
          <w:sz w:val="32"/>
          <w:szCs w:val="32"/>
        </w:rPr>
        <w:t>、服务协议、相关考核表彰材料以及服务证书的原件、复印件各1份。</w:t>
      </w:r>
    </w:p>
    <w:p w:rsidR="000C3A32" w:rsidRPr="008C03F7" w:rsidRDefault="000719BE">
      <w:pPr>
        <w:pStyle w:val="a7"/>
        <w:widowControl/>
        <w:spacing w:beforeAutospacing="0" w:afterAutospacing="0" w:line="52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3.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0C3A32" w:rsidRPr="008C03F7" w:rsidRDefault="000719BE">
      <w:pPr>
        <w:pStyle w:val="a7"/>
        <w:widowControl/>
        <w:spacing w:beforeAutospacing="0" w:afterAutospacing="0" w:line="52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4.如系机关事业单位在编在职人员，须提供本人人事管理权限的部门、单位出具同意应聘的书面材料。</w:t>
      </w:r>
    </w:p>
    <w:p w:rsidR="000C3A32" w:rsidRPr="008C03F7" w:rsidRDefault="00365924">
      <w:pPr>
        <w:pStyle w:val="a7"/>
        <w:widowControl/>
        <w:spacing w:beforeAutospacing="0" w:afterAutospacing="0"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color w:val="333333"/>
          <w:sz w:val="32"/>
          <w:szCs w:val="32"/>
        </w:rPr>
        <w:lastRenderedPageBreak/>
        <w:t>（</w:t>
      </w:r>
      <w:r w:rsidR="000719BE" w:rsidRPr="008C03F7">
        <w:rPr>
          <w:rFonts w:ascii="仿宋_GB2312" w:eastAsia="仿宋_GB2312" w:hAnsi="Times New Roman" w:hint="eastAsia"/>
          <w:color w:val="333333"/>
          <w:sz w:val="32"/>
          <w:szCs w:val="32"/>
        </w:rPr>
        <w:t>三</w:t>
      </w:r>
      <w:r>
        <w:rPr>
          <w:rFonts w:ascii="仿宋_GB2312" w:eastAsia="仿宋_GB2312" w:hAnsi="Times New Roman" w:hint="eastAsia"/>
          <w:color w:val="333333"/>
          <w:sz w:val="32"/>
          <w:szCs w:val="32"/>
        </w:rPr>
        <w:t>）</w:t>
      </w:r>
      <w:r w:rsidR="000719BE" w:rsidRPr="008C03F7">
        <w:rPr>
          <w:rFonts w:ascii="仿宋_GB2312" w:eastAsia="仿宋_GB2312" w:hAnsi="Times New Roman" w:hint="eastAsia"/>
          <w:color w:val="333333"/>
          <w:sz w:val="32"/>
          <w:szCs w:val="32"/>
        </w:rPr>
        <w:t>原件校验产生的缺额。</w:t>
      </w:r>
      <w:r w:rsidR="000719BE" w:rsidRPr="008C03F7">
        <w:rPr>
          <w:rFonts w:ascii="仿宋_GB2312" w:eastAsia="仿宋_GB2312" w:hAnsi="Times New Roman" w:hint="eastAsia"/>
          <w:sz w:val="32"/>
          <w:szCs w:val="32"/>
        </w:rPr>
        <w:t>如有原件校验不合格或自动放弃出现的面试资格缺额，按照《2022年度成都市规划和自然资源局所属29家事业单位公开招聘73名工作人员公告》进行两轮递补。具体递补流程如下：</w:t>
      </w:r>
    </w:p>
    <w:p w:rsidR="000C3A32" w:rsidRPr="008C03F7" w:rsidRDefault="000719BE">
      <w:pPr>
        <w:pStyle w:val="a7"/>
        <w:widowControl/>
        <w:spacing w:beforeAutospacing="0" w:afterAutospacing="0" w:line="56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1.第一轮递补进入原件校验流程。6月13日17:00前在市局官网（http://mpnr.chengdu.gov.cn）上发布递补公告及递补考生名单，第一轮递补进入原件校验于6月14日12:00前完成</w:t>
      </w:r>
    </w:p>
    <w:p w:rsidR="000C3A32" w:rsidRPr="008C03F7" w:rsidRDefault="000719BE">
      <w:pPr>
        <w:pStyle w:val="a7"/>
        <w:widowControl/>
        <w:spacing w:beforeAutospacing="0" w:afterAutospacing="0" w:line="56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2.第二轮递补进入原件校验流程。6月14日17:00前在市局官网（http://mpnr.chengdu.gov.cn）上发布递补公告及递补考生名单，第二轮递补进入原件校验于6月15日17:00前完成。</w:t>
      </w:r>
    </w:p>
    <w:p w:rsidR="000C3A32" w:rsidRPr="008C03F7" w:rsidRDefault="000719BE">
      <w:pPr>
        <w:pStyle w:val="a7"/>
        <w:widowControl/>
        <w:spacing w:beforeAutospacing="0" w:afterAutospacing="0" w:line="520" w:lineRule="exact"/>
        <w:ind w:firstLine="645"/>
        <w:jc w:val="both"/>
        <w:rPr>
          <w:rFonts w:ascii="仿宋_GB2312" w:eastAsia="仿宋_GB2312" w:hAnsi="Times New Roman"/>
          <w:color w:val="333333"/>
          <w:sz w:val="32"/>
          <w:szCs w:val="32"/>
        </w:rPr>
      </w:pPr>
      <w:r w:rsidRPr="008C03F7">
        <w:rPr>
          <w:rFonts w:ascii="仿宋_GB2312" w:eastAsia="仿宋_GB2312" w:hAnsi="Times New Roman" w:hint="eastAsia"/>
          <w:sz w:val="32"/>
          <w:szCs w:val="32"/>
        </w:rPr>
        <w:t>递补人员的原件校验工作按上述相同要求进行。</w:t>
      </w:r>
    </w:p>
    <w:p w:rsidR="000C3A32" w:rsidRPr="008C03F7" w:rsidRDefault="000719BE">
      <w:pPr>
        <w:pStyle w:val="a7"/>
        <w:widowControl/>
        <w:spacing w:beforeAutospacing="0" w:afterAutospacing="0" w:line="520" w:lineRule="exact"/>
        <w:ind w:firstLineChars="200" w:firstLine="640"/>
        <w:jc w:val="both"/>
        <w:rPr>
          <w:rFonts w:ascii="仿宋_GB2312" w:eastAsia="仿宋_GB2312" w:hAnsi="Times New Roman"/>
          <w:sz w:val="32"/>
          <w:szCs w:val="32"/>
        </w:rPr>
      </w:pPr>
      <w:r w:rsidRPr="008C03F7">
        <w:rPr>
          <w:rFonts w:ascii="仿宋_GB2312" w:eastAsia="仿宋_GB2312" w:hAnsi="Times New Roman" w:hint="eastAsia"/>
          <w:sz w:val="32"/>
          <w:szCs w:val="32"/>
        </w:rPr>
        <w:t>未解事宜，请向成都市新津区规划和自然资源局(电话：028—82522416)咨询。</w:t>
      </w:r>
    </w:p>
    <w:p w:rsidR="000C3A32" w:rsidRPr="008C03F7" w:rsidRDefault="000719BE">
      <w:pPr>
        <w:pStyle w:val="a7"/>
        <w:widowControl/>
        <w:spacing w:beforeAutospacing="0" w:afterAutospacing="0" w:line="520" w:lineRule="exact"/>
        <w:jc w:val="both"/>
        <w:rPr>
          <w:rFonts w:ascii="仿宋_GB2312" w:eastAsia="仿宋_GB2312" w:hAnsi="Times New Roman"/>
          <w:sz w:val="32"/>
          <w:szCs w:val="32"/>
        </w:rPr>
      </w:pPr>
      <w:r w:rsidRPr="008C03F7">
        <w:rPr>
          <w:rFonts w:ascii="仿宋_GB2312" w:eastAsia="仿宋_GB2312" w:hAnsi="Times New Roman" w:hint="eastAsia"/>
          <w:sz w:val="32"/>
          <w:szCs w:val="32"/>
        </w:rPr>
        <w:t xml:space="preserve">　　特此公告。</w:t>
      </w:r>
    </w:p>
    <w:p w:rsidR="000C3A32" w:rsidRPr="008C03F7" w:rsidRDefault="000C3A32">
      <w:pPr>
        <w:pStyle w:val="a7"/>
        <w:widowControl/>
        <w:spacing w:beforeAutospacing="0" w:afterAutospacing="0" w:line="520" w:lineRule="exact"/>
        <w:ind w:leftChars="304" w:left="1598" w:hangingChars="300" w:hanging="960"/>
        <w:jc w:val="both"/>
        <w:rPr>
          <w:rFonts w:ascii="仿宋_GB2312" w:eastAsia="仿宋_GB2312" w:hAnsi="Times New Roman"/>
          <w:sz w:val="32"/>
          <w:szCs w:val="32"/>
        </w:rPr>
      </w:pPr>
    </w:p>
    <w:p w:rsidR="000C3A32" w:rsidRPr="008C03F7" w:rsidRDefault="000719BE">
      <w:pPr>
        <w:pStyle w:val="a7"/>
        <w:widowControl/>
        <w:spacing w:beforeAutospacing="0" w:afterAutospacing="0" w:line="520" w:lineRule="exact"/>
        <w:jc w:val="right"/>
        <w:rPr>
          <w:rFonts w:ascii="仿宋_GB2312" w:eastAsia="仿宋_GB2312" w:hAnsi="Times New Roman"/>
          <w:sz w:val="32"/>
          <w:szCs w:val="32"/>
        </w:rPr>
      </w:pPr>
      <w:r w:rsidRPr="008C03F7">
        <w:rPr>
          <w:rFonts w:ascii="仿宋_GB2312" w:eastAsia="仿宋_GB2312" w:hAnsi="Times New Roman" w:hint="eastAsia"/>
          <w:sz w:val="32"/>
          <w:szCs w:val="32"/>
        </w:rPr>
        <w:t>成都市新津区规划和自然资源局</w:t>
      </w:r>
    </w:p>
    <w:p w:rsidR="000C3A32" w:rsidRPr="008C03F7" w:rsidRDefault="000719BE" w:rsidP="008C03F7">
      <w:pPr>
        <w:pStyle w:val="a7"/>
        <w:widowControl/>
        <w:spacing w:beforeAutospacing="0" w:afterAutospacing="0" w:line="520" w:lineRule="exact"/>
        <w:jc w:val="center"/>
        <w:rPr>
          <w:rFonts w:ascii="Times New Roman" w:eastAsia="仿宋_GB2312" w:hAnsi="Times New Roman"/>
          <w:sz w:val="32"/>
          <w:szCs w:val="32"/>
        </w:rPr>
      </w:pPr>
      <w:r w:rsidRPr="008C03F7">
        <w:rPr>
          <w:rFonts w:ascii="仿宋_GB2312" w:eastAsia="仿宋_GB2312" w:hAnsi="Times New Roman" w:hint="eastAsia"/>
          <w:sz w:val="32"/>
          <w:szCs w:val="32"/>
        </w:rPr>
        <w:t xml:space="preserve">                               2022年6月</w:t>
      </w:r>
      <w:r w:rsidR="007E6E7A">
        <w:rPr>
          <w:rFonts w:ascii="仿宋_GB2312" w:eastAsia="仿宋_GB2312" w:hAnsi="Times New Roman" w:hint="eastAsia"/>
          <w:sz w:val="32"/>
          <w:szCs w:val="32"/>
        </w:rPr>
        <w:t>2</w:t>
      </w:r>
      <w:r w:rsidRPr="008C03F7">
        <w:rPr>
          <w:rFonts w:ascii="仿宋_GB2312" w:eastAsia="仿宋_GB2312" w:hAnsi="Times New Roman" w:hint="eastAsia"/>
          <w:sz w:val="32"/>
          <w:szCs w:val="32"/>
        </w:rPr>
        <w:t>日</w:t>
      </w:r>
    </w:p>
    <w:p w:rsidR="000C3A32" w:rsidRPr="008C03F7" w:rsidRDefault="000C3A32">
      <w:pPr>
        <w:pStyle w:val="a7"/>
        <w:widowControl/>
        <w:spacing w:beforeAutospacing="0" w:afterAutospacing="0" w:line="520" w:lineRule="exact"/>
        <w:jc w:val="center"/>
        <w:rPr>
          <w:rFonts w:ascii="Times New Roman" w:eastAsia="仿宋_GB2312" w:hAnsi="Times New Roman"/>
          <w:sz w:val="32"/>
          <w:szCs w:val="32"/>
        </w:rPr>
      </w:pPr>
    </w:p>
    <w:sectPr w:rsidR="000C3A32" w:rsidRPr="008C03F7" w:rsidSect="008C03F7">
      <w:pgSz w:w="11906" w:h="16838"/>
      <w:pgMar w:top="1985" w:right="147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8B" w:rsidRDefault="00AB548B" w:rsidP="000719BE">
      <w:r>
        <w:separator/>
      </w:r>
    </w:p>
  </w:endnote>
  <w:endnote w:type="continuationSeparator" w:id="0">
    <w:p w:rsidR="00AB548B" w:rsidRDefault="00AB548B" w:rsidP="000719BE">
      <w:r>
        <w:continuationSeparator/>
      </w:r>
    </w:p>
  </w:endnote>
</w:endnotes>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8B" w:rsidRDefault="00AB548B" w:rsidP="000719BE">
      <w:r>
        <w:separator/>
      </w:r>
    </w:p>
  </w:footnote>
  <w:footnote w:type="continuationSeparator" w:id="0">
    <w:p w:rsidR="00AB548B" w:rsidRDefault="00AB548B" w:rsidP="000719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ViNjMwNzBmNzc1ODMzYjMwMDI3OGY5MDBkMzJjN2UifQ=="/>
  </w:docVars>
  <w:rsids>
    <w:rsidRoot w:val="781F01FE"/>
    <w:rsid w:val="000719BE"/>
    <w:rsid w:val="00087240"/>
    <w:rsid w:val="000C3A32"/>
    <w:rsid w:val="000E4FC9"/>
    <w:rsid w:val="000E6318"/>
    <w:rsid w:val="000F341F"/>
    <w:rsid w:val="001236A9"/>
    <w:rsid w:val="00147F3D"/>
    <w:rsid w:val="00181403"/>
    <w:rsid w:val="001961BE"/>
    <w:rsid w:val="001A1BC9"/>
    <w:rsid w:val="001A60E4"/>
    <w:rsid w:val="001E3089"/>
    <w:rsid w:val="00207A85"/>
    <w:rsid w:val="0025299F"/>
    <w:rsid w:val="00280FF6"/>
    <w:rsid w:val="002C4235"/>
    <w:rsid w:val="002C5641"/>
    <w:rsid w:val="002E440A"/>
    <w:rsid w:val="0031428F"/>
    <w:rsid w:val="00365924"/>
    <w:rsid w:val="00366A2B"/>
    <w:rsid w:val="003B0076"/>
    <w:rsid w:val="003C7ECC"/>
    <w:rsid w:val="003D553C"/>
    <w:rsid w:val="003F269E"/>
    <w:rsid w:val="00420B2E"/>
    <w:rsid w:val="004760B3"/>
    <w:rsid w:val="00477871"/>
    <w:rsid w:val="004C6DCB"/>
    <w:rsid w:val="004F43A6"/>
    <w:rsid w:val="004F5603"/>
    <w:rsid w:val="005103ED"/>
    <w:rsid w:val="00554EBD"/>
    <w:rsid w:val="005845AE"/>
    <w:rsid w:val="005B523E"/>
    <w:rsid w:val="005F0251"/>
    <w:rsid w:val="00601349"/>
    <w:rsid w:val="0061114C"/>
    <w:rsid w:val="00631021"/>
    <w:rsid w:val="00637700"/>
    <w:rsid w:val="00640E4B"/>
    <w:rsid w:val="006955D2"/>
    <w:rsid w:val="006E2F7E"/>
    <w:rsid w:val="006F75E2"/>
    <w:rsid w:val="00701556"/>
    <w:rsid w:val="00734D89"/>
    <w:rsid w:val="007B4E48"/>
    <w:rsid w:val="007B7CBF"/>
    <w:rsid w:val="007E6E7A"/>
    <w:rsid w:val="00810DDC"/>
    <w:rsid w:val="00832BBA"/>
    <w:rsid w:val="008A22A4"/>
    <w:rsid w:val="008B601B"/>
    <w:rsid w:val="008B648B"/>
    <w:rsid w:val="008C03F7"/>
    <w:rsid w:val="008C5E21"/>
    <w:rsid w:val="00934A2C"/>
    <w:rsid w:val="00941438"/>
    <w:rsid w:val="00947362"/>
    <w:rsid w:val="00954CB9"/>
    <w:rsid w:val="00965BE8"/>
    <w:rsid w:val="009D7C35"/>
    <w:rsid w:val="00A7405B"/>
    <w:rsid w:val="00A81B55"/>
    <w:rsid w:val="00A9641B"/>
    <w:rsid w:val="00AB548B"/>
    <w:rsid w:val="00B5345D"/>
    <w:rsid w:val="00B74C9B"/>
    <w:rsid w:val="00B8687A"/>
    <w:rsid w:val="00BF3843"/>
    <w:rsid w:val="00C056AF"/>
    <w:rsid w:val="00C36931"/>
    <w:rsid w:val="00D324DF"/>
    <w:rsid w:val="00D46DCA"/>
    <w:rsid w:val="00D771F7"/>
    <w:rsid w:val="00D873EE"/>
    <w:rsid w:val="00DB06BC"/>
    <w:rsid w:val="00DF52AA"/>
    <w:rsid w:val="00E239BF"/>
    <w:rsid w:val="00E256DD"/>
    <w:rsid w:val="00E67DE6"/>
    <w:rsid w:val="00EA4D6E"/>
    <w:rsid w:val="00EC3B49"/>
    <w:rsid w:val="00F31196"/>
    <w:rsid w:val="00F559B7"/>
    <w:rsid w:val="00FB3158"/>
    <w:rsid w:val="00FF5761"/>
    <w:rsid w:val="02D76DCA"/>
    <w:rsid w:val="03AE16DA"/>
    <w:rsid w:val="03EE142C"/>
    <w:rsid w:val="04BC5301"/>
    <w:rsid w:val="06137D92"/>
    <w:rsid w:val="077D2E6C"/>
    <w:rsid w:val="085D18F2"/>
    <w:rsid w:val="08665E2A"/>
    <w:rsid w:val="0945030F"/>
    <w:rsid w:val="0AEF3553"/>
    <w:rsid w:val="0BBD08D3"/>
    <w:rsid w:val="0C980C6D"/>
    <w:rsid w:val="0D813AF7"/>
    <w:rsid w:val="10FB13BD"/>
    <w:rsid w:val="122A574D"/>
    <w:rsid w:val="12327916"/>
    <w:rsid w:val="13CF6770"/>
    <w:rsid w:val="142E36DB"/>
    <w:rsid w:val="16EF2749"/>
    <w:rsid w:val="18507A1C"/>
    <w:rsid w:val="1B8527C4"/>
    <w:rsid w:val="1C027D91"/>
    <w:rsid w:val="1CCF1EB3"/>
    <w:rsid w:val="1DE023EC"/>
    <w:rsid w:val="1E006F60"/>
    <w:rsid w:val="1E9F3270"/>
    <w:rsid w:val="21046B41"/>
    <w:rsid w:val="25845855"/>
    <w:rsid w:val="27E74EC5"/>
    <w:rsid w:val="28074E6F"/>
    <w:rsid w:val="28B75A79"/>
    <w:rsid w:val="291C36B7"/>
    <w:rsid w:val="2A62653B"/>
    <w:rsid w:val="2A971F93"/>
    <w:rsid w:val="2ACF16AB"/>
    <w:rsid w:val="2C764AC5"/>
    <w:rsid w:val="2F154E82"/>
    <w:rsid w:val="2FA7657C"/>
    <w:rsid w:val="31430E3B"/>
    <w:rsid w:val="339A685D"/>
    <w:rsid w:val="34D27ACD"/>
    <w:rsid w:val="35213248"/>
    <w:rsid w:val="354A767D"/>
    <w:rsid w:val="35585362"/>
    <w:rsid w:val="36C05613"/>
    <w:rsid w:val="38DB74FB"/>
    <w:rsid w:val="3A027D62"/>
    <w:rsid w:val="3A213EC7"/>
    <w:rsid w:val="3AB72AE2"/>
    <w:rsid w:val="3B1E42BE"/>
    <w:rsid w:val="3BA94179"/>
    <w:rsid w:val="3FE4651A"/>
    <w:rsid w:val="427B7353"/>
    <w:rsid w:val="45181FCA"/>
    <w:rsid w:val="4643733F"/>
    <w:rsid w:val="47F32CC6"/>
    <w:rsid w:val="4904055D"/>
    <w:rsid w:val="4969368F"/>
    <w:rsid w:val="498C5607"/>
    <w:rsid w:val="4B760C6A"/>
    <w:rsid w:val="4DA32F79"/>
    <w:rsid w:val="52311FD3"/>
    <w:rsid w:val="55DF1119"/>
    <w:rsid w:val="56B01517"/>
    <w:rsid w:val="5A995DC6"/>
    <w:rsid w:val="5AEE5562"/>
    <w:rsid w:val="5B182AB2"/>
    <w:rsid w:val="5B441E2F"/>
    <w:rsid w:val="5CD43E2E"/>
    <w:rsid w:val="5D530A93"/>
    <w:rsid w:val="606145C6"/>
    <w:rsid w:val="6187507D"/>
    <w:rsid w:val="63EB469A"/>
    <w:rsid w:val="65327BAD"/>
    <w:rsid w:val="664D2DC8"/>
    <w:rsid w:val="67100222"/>
    <w:rsid w:val="67136052"/>
    <w:rsid w:val="68C37502"/>
    <w:rsid w:val="68CE0D2B"/>
    <w:rsid w:val="6BDD7314"/>
    <w:rsid w:val="6DEB3020"/>
    <w:rsid w:val="6EF401DC"/>
    <w:rsid w:val="6FD665E9"/>
    <w:rsid w:val="704F5585"/>
    <w:rsid w:val="7059057C"/>
    <w:rsid w:val="71CC7C43"/>
    <w:rsid w:val="73863C55"/>
    <w:rsid w:val="74A86020"/>
    <w:rsid w:val="75D17A59"/>
    <w:rsid w:val="781F01FE"/>
    <w:rsid w:val="79686244"/>
    <w:rsid w:val="798A3CB3"/>
    <w:rsid w:val="7C6D2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仿宋_GB2312" w:hAnsi="Cambria Math" w:cs="黑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3E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873EE"/>
    <w:pPr>
      <w:ind w:firstLineChars="180" w:firstLine="540"/>
    </w:pPr>
    <w:rPr>
      <w:sz w:val="30"/>
    </w:rPr>
  </w:style>
  <w:style w:type="paragraph" w:styleId="a4">
    <w:name w:val="Date"/>
    <w:basedOn w:val="a"/>
    <w:next w:val="a"/>
    <w:link w:val="Char"/>
    <w:rsid w:val="00D873EE"/>
    <w:pPr>
      <w:ind w:leftChars="2500" w:left="100"/>
    </w:pPr>
  </w:style>
  <w:style w:type="paragraph" w:styleId="a5">
    <w:name w:val="footer"/>
    <w:basedOn w:val="a"/>
    <w:qFormat/>
    <w:rsid w:val="00D873EE"/>
    <w:pPr>
      <w:tabs>
        <w:tab w:val="center" w:pos="4153"/>
        <w:tab w:val="right" w:pos="8306"/>
      </w:tabs>
      <w:snapToGrid w:val="0"/>
      <w:jc w:val="left"/>
    </w:pPr>
    <w:rPr>
      <w:sz w:val="18"/>
      <w:szCs w:val="18"/>
    </w:rPr>
  </w:style>
  <w:style w:type="paragraph" w:styleId="a6">
    <w:name w:val="header"/>
    <w:basedOn w:val="a"/>
    <w:link w:val="Char0"/>
    <w:rsid w:val="00D873E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D873EE"/>
    <w:pPr>
      <w:spacing w:beforeAutospacing="1" w:afterAutospacing="1"/>
      <w:jc w:val="left"/>
    </w:pPr>
    <w:rPr>
      <w:rFonts w:cs="Times New Roman"/>
      <w:kern w:val="0"/>
      <w:sz w:val="24"/>
    </w:rPr>
  </w:style>
  <w:style w:type="character" w:styleId="a8">
    <w:name w:val="Strong"/>
    <w:basedOn w:val="a0"/>
    <w:qFormat/>
    <w:rsid w:val="00D873EE"/>
    <w:rPr>
      <w:b/>
    </w:rPr>
  </w:style>
  <w:style w:type="character" w:styleId="a9">
    <w:name w:val="page number"/>
    <w:basedOn w:val="a0"/>
    <w:qFormat/>
    <w:rsid w:val="00D873EE"/>
  </w:style>
  <w:style w:type="character" w:customStyle="1" w:styleId="Char0">
    <w:name w:val="页眉 Char"/>
    <w:basedOn w:val="a0"/>
    <w:link w:val="a6"/>
    <w:rsid w:val="00D873EE"/>
    <w:rPr>
      <w:rFonts w:asciiTheme="minorHAnsi" w:eastAsiaTheme="minorEastAsia" w:hAnsiTheme="minorHAnsi" w:cstheme="minorBidi"/>
      <w:kern w:val="2"/>
      <w:sz w:val="18"/>
      <w:szCs w:val="18"/>
    </w:rPr>
  </w:style>
  <w:style w:type="character" w:customStyle="1" w:styleId="Char">
    <w:name w:val="日期 Char"/>
    <w:basedOn w:val="a0"/>
    <w:link w:val="a4"/>
    <w:rsid w:val="00D873EE"/>
    <w:rPr>
      <w:rFonts w:asciiTheme="minorHAnsi" w:eastAsiaTheme="minorEastAsia" w:hAnsiTheme="minorHAnsi" w:cstheme="minorBidi"/>
      <w:kern w:val="2"/>
      <w:sz w:val="21"/>
      <w:szCs w:val="24"/>
    </w:rPr>
  </w:style>
  <w:style w:type="paragraph" w:styleId="aa">
    <w:name w:val="Balloon Text"/>
    <w:basedOn w:val="a"/>
    <w:link w:val="Char1"/>
    <w:rsid w:val="000719BE"/>
    <w:rPr>
      <w:sz w:val="18"/>
      <w:szCs w:val="18"/>
    </w:rPr>
  </w:style>
  <w:style w:type="character" w:customStyle="1" w:styleId="Char1">
    <w:name w:val="批注框文本 Char"/>
    <w:basedOn w:val="a0"/>
    <w:link w:val="aa"/>
    <w:rsid w:val="000719B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245</Words>
  <Characters>1400</Characters>
  <Application>Microsoft Office Word</Application>
  <DocSecurity>0</DocSecurity>
  <Lines>11</Lines>
  <Paragraphs>3</Paragraphs>
  <ScaleCrop>false</ScaleCrop>
  <Company>Microsoft</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30</cp:revision>
  <cp:lastPrinted>2022-06-02T02:01:00Z</cp:lastPrinted>
  <dcterms:created xsi:type="dcterms:W3CDTF">2020-08-07T01:55:00Z</dcterms:created>
  <dcterms:modified xsi:type="dcterms:W3CDTF">2022-06-02T08:48:00Z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KSOSaveFontToCloudKey">
    <vt:lpwstr>586672526_btnclosed</vt:lpwstr>
  </property>
  <property fmtid="{D5CDD505-2E9C-101B-9397-08002B2CF9AE}" pid="4" name="ICV">
    <vt:lpwstr>8DE3B2C8E9754D0DA3905B9DB0C88515</vt:lpwstr>
  </property>
</Properties>
</file>